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3B7" w:rsidRDefault="00E9214B" w:rsidP="00E9214B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</w:t>
      </w:r>
    </w:p>
    <w:p w:rsidR="001735DC" w:rsidRPr="001735DC" w:rsidRDefault="00E663B7" w:rsidP="004E17D2">
      <w:pPr>
        <w:rPr>
          <w:b/>
          <w:caps/>
          <w:sz w:val="28"/>
          <w:szCs w:val="28"/>
          <w:u w:val="single"/>
        </w:rPr>
      </w:pPr>
      <w:r>
        <w:rPr>
          <w:caps/>
          <w:sz w:val="28"/>
          <w:szCs w:val="28"/>
        </w:rPr>
        <w:t xml:space="preserve">                                         </w:t>
      </w:r>
      <w:r w:rsidR="001735DC" w:rsidRPr="001735DC">
        <w:rPr>
          <w:caps/>
          <w:sz w:val="28"/>
          <w:szCs w:val="28"/>
        </w:rPr>
        <w:t>РОССИЙСКАЯ</w:t>
      </w:r>
      <w:r w:rsidR="004E17D2">
        <w:rPr>
          <w:caps/>
          <w:sz w:val="28"/>
          <w:szCs w:val="28"/>
        </w:rPr>
        <w:t xml:space="preserve"> </w:t>
      </w:r>
      <w:r w:rsidR="00E9214B">
        <w:rPr>
          <w:caps/>
          <w:sz w:val="28"/>
          <w:szCs w:val="28"/>
        </w:rPr>
        <w:t>Ф</w:t>
      </w:r>
      <w:r w:rsidR="001735DC" w:rsidRPr="001735DC">
        <w:rPr>
          <w:caps/>
          <w:sz w:val="28"/>
          <w:szCs w:val="28"/>
        </w:rPr>
        <w:t>ЕДЕРАЦИЯ</w:t>
      </w:r>
      <w:r w:rsidR="00E9214B">
        <w:rPr>
          <w:caps/>
          <w:sz w:val="28"/>
          <w:szCs w:val="28"/>
        </w:rPr>
        <w:t xml:space="preserve">                         </w:t>
      </w:r>
    </w:p>
    <w:p w:rsidR="001735DC" w:rsidRPr="001735DC" w:rsidRDefault="001735DC" w:rsidP="001735DC">
      <w:pPr>
        <w:suppressAutoHyphens w:val="0"/>
        <w:jc w:val="center"/>
        <w:rPr>
          <w:sz w:val="28"/>
          <w:szCs w:val="28"/>
          <w:lang w:eastAsia="ru-RU"/>
        </w:rPr>
      </w:pPr>
      <w:r w:rsidRPr="001735DC">
        <w:rPr>
          <w:sz w:val="28"/>
          <w:szCs w:val="28"/>
          <w:lang w:eastAsia="ru-RU"/>
        </w:rPr>
        <w:t>РОСТОВСКАЯ ОБЛАСТЬ</w:t>
      </w:r>
    </w:p>
    <w:p w:rsidR="001735DC" w:rsidRPr="001735DC" w:rsidRDefault="001735DC" w:rsidP="001735DC">
      <w:pPr>
        <w:suppressAutoHyphens w:val="0"/>
        <w:jc w:val="center"/>
        <w:rPr>
          <w:sz w:val="28"/>
          <w:szCs w:val="28"/>
          <w:lang w:eastAsia="ru-RU"/>
        </w:rPr>
      </w:pPr>
      <w:r w:rsidRPr="001735DC">
        <w:rPr>
          <w:sz w:val="28"/>
          <w:szCs w:val="28"/>
          <w:lang w:eastAsia="ru-RU"/>
        </w:rPr>
        <w:t>ТАРАСОВСКИЙ РАЙОН</w:t>
      </w:r>
    </w:p>
    <w:p w:rsidR="001735DC" w:rsidRPr="001735DC" w:rsidRDefault="001735DC" w:rsidP="001735DC">
      <w:pPr>
        <w:suppressAutoHyphens w:val="0"/>
        <w:jc w:val="center"/>
        <w:rPr>
          <w:sz w:val="28"/>
          <w:szCs w:val="28"/>
          <w:lang w:eastAsia="ru-RU"/>
        </w:rPr>
      </w:pPr>
      <w:r w:rsidRPr="001735DC">
        <w:rPr>
          <w:sz w:val="28"/>
          <w:szCs w:val="28"/>
          <w:lang w:eastAsia="ru-RU"/>
        </w:rPr>
        <w:t>МУНИЦИПАЛЬНОЕ ОБРАЗОВАНИЕ</w:t>
      </w:r>
    </w:p>
    <w:p w:rsidR="001735DC" w:rsidRPr="001735DC" w:rsidRDefault="001735DC" w:rsidP="001735DC">
      <w:pPr>
        <w:suppressAutoHyphens w:val="0"/>
        <w:jc w:val="center"/>
        <w:rPr>
          <w:sz w:val="28"/>
          <w:szCs w:val="28"/>
          <w:lang w:eastAsia="ru-RU"/>
        </w:rPr>
      </w:pPr>
      <w:r w:rsidRPr="001735DC">
        <w:rPr>
          <w:sz w:val="28"/>
          <w:szCs w:val="28"/>
          <w:lang w:eastAsia="ru-RU"/>
        </w:rPr>
        <w:t>«КРАСНОВСКОЕ СЕЛЬСКОЕ ПОСЕЛЕНИЕ»</w:t>
      </w:r>
    </w:p>
    <w:p w:rsidR="001735DC" w:rsidRPr="001735DC" w:rsidRDefault="001735DC" w:rsidP="001735DC">
      <w:pPr>
        <w:suppressAutoHyphens w:val="0"/>
        <w:jc w:val="center"/>
        <w:rPr>
          <w:sz w:val="28"/>
          <w:lang w:eastAsia="ru-RU"/>
        </w:rPr>
      </w:pPr>
    </w:p>
    <w:p w:rsidR="001735DC" w:rsidRPr="001735DC" w:rsidRDefault="001735DC" w:rsidP="001735DC">
      <w:pPr>
        <w:suppressAutoHyphens w:val="0"/>
        <w:jc w:val="center"/>
        <w:rPr>
          <w:sz w:val="28"/>
          <w:lang w:eastAsia="ru-RU"/>
        </w:rPr>
      </w:pPr>
      <w:r w:rsidRPr="001735DC">
        <w:rPr>
          <w:sz w:val="28"/>
          <w:lang w:eastAsia="ru-RU"/>
        </w:rPr>
        <w:t>СОБРАНИЕ ДЕПУТАТОВ КРАСНОВСКОГО СЕЛЬСКОГО ПОСЕЛЕНИЯ</w:t>
      </w:r>
    </w:p>
    <w:p w:rsidR="001735DC" w:rsidRPr="001735DC" w:rsidRDefault="001735DC" w:rsidP="001735DC">
      <w:pPr>
        <w:suppressAutoHyphens w:val="0"/>
        <w:jc w:val="center"/>
        <w:rPr>
          <w:sz w:val="28"/>
          <w:lang w:eastAsia="ru-RU"/>
        </w:rPr>
      </w:pPr>
    </w:p>
    <w:p w:rsidR="001735DC" w:rsidRPr="001735DC" w:rsidRDefault="001735DC" w:rsidP="001735DC">
      <w:pPr>
        <w:suppressAutoHyphens w:val="0"/>
        <w:jc w:val="center"/>
        <w:rPr>
          <w:sz w:val="28"/>
          <w:lang w:eastAsia="ru-RU"/>
        </w:rPr>
      </w:pPr>
      <w:r w:rsidRPr="001735DC">
        <w:rPr>
          <w:sz w:val="28"/>
          <w:lang w:eastAsia="ru-RU"/>
        </w:rPr>
        <w:t>РЕШЕНИЕ</w:t>
      </w:r>
    </w:p>
    <w:p w:rsidR="001A62E7" w:rsidRDefault="001A62E7" w:rsidP="001A62E7">
      <w:pPr>
        <w:spacing w:line="276" w:lineRule="auto"/>
        <w:ind w:firstLine="708"/>
        <w:jc w:val="both"/>
        <w:rPr>
          <w:sz w:val="28"/>
          <w:szCs w:val="28"/>
        </w:rPr>
      </w:pPr>
    </w:p>
    <w:p w:rsidR="001A62E7" w:rsidRDefault="001A62E7" w:rsidP="001A62E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в Законодательное Собрание</w:t>
      </w:r>
    </w:p>
    <w:p w:rsidR="001A62E7" w:rsidRDefault="001A62E7" w:rsidP="001A62E7">
      <w:pPr>
        <w:jc w:val="both"/>
        <w:rPr>
          <w:sz w:val="28"/>
          <w:szCs w:val="28"/>
        </w:rPr>
      </w:pPr>
      <w:r>
        <w:rPr>
          <w:sz w:val="28"/>
          <w:szCs w:val="28"/>
        </w:rPr>
        <w:t>Ростовской области в порядке законодательной</w:t>
      </w:r>
    </w:p>
    <w:p w:rsidR="001A62E7" w:rsidRDefault="001A62E7" w:rsidP="001A62E7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инициативы проекта областного закона</w:t>
      </w:r>
    </w:p>
    <w:p w:rsidR="001A62E7" w:rsidRDefault="001A62E7" w:rsidP="001A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Областной закон </w:t>
      </w:r>
    </w:p>
    <w:p w:rsidR="001735DC" w:rsidRDefault="001A62E7" w:rsidP="001A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местном самоуправлении в Ростовской области»   </w:t>
      </w:r>
    </w:p>
    <w:p w:rsidR="001735DC" w:rsidRDefault="001735DC" w:rsidP="001A62E7">
      <w:pPr>
        <w:jc w:val="both"/>
        <w:rPr>
          <w:sz w:val="28"/>
          <w:szCs w:val="28"/>
        </w:rPr>
      </w:pP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1735DC" w:rsidRPr="001735DC" w:rsidTr="000261BB">
        <w:tc>
          <w:tcPr>
            <w:tcW w:w="5940" w:type="dxa"/>
          </w:tcPr>
          <w:p w:rsidR="001735DC" w:rsidRPr="001735DC" w:rsidRDefault="001735DC" w:rsidP="001735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735DC">
              <w:rPr>
                <w:sz w:val="28"/>
                <w:szCs w:val="28"/>
                <w:lang w:eastAsia="ru-RU"/>
              </w:rPr>
              <w:t>Принято</w:t>
            </w:r>
          </w:p>
          <w:p w:rsidR="001735DC" w:rsidRPr="001735DC" w:rsidRDefault="001735DC" w:rsidP="001735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735DC">
              <w:rPr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4786" w:type="dxa"/>
          </w:tcPr>
          <w:p w:rsidR="001735DC" w:rsidRPr="001735DC" w:rsidRDefault="001735DC" w:rsidP="001735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1735DC" w:rsidRDefault="00C91B9D" w:rsidP="001735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27 </w:t>
            </w:r>
            <w:r w:rsidR="00E9214B">
              <w:rPr>
                <w:sz w:val="28"/>
                <w:szCs w:val="28"/>
                <w:lang w:eastAsia="ru-RU"/>
              </w:rPr>
              <w:t xml:space="preserve">мая </w:t>
            </w:r>
            <w:r w:rsidR="001735DC" w:rsidRPr="001735DC">
              <w:rPr>
                <w:sz w:val="28"/>
                <w:szCs w:val="28"/>
                <w:lang w:eastAsia="ru-RU"/>
              </w:rPr>
              <w:t>201</w:t>
            </w:r>
            <w:r w:rsidR="00E9214B">
              <w:rPr>
                <w:sz w:val="28"/>
                <w:szCs w:val="28"/>
                <w:lang w:eastAsia="ru-RU"/>
              </w:rPr>
              <w:t>6</w:t>
            </w:r>
            <w:r w:rsidR="001735DC" w:rsidRPr="001735DC">
              <w:rPr>
                <w:sz w:val="28"/>
                <w:szCs w:val="28"/>
                <w:lang w:eastAsia="ru-RU"/>
              </w:rPr>
              <w:t xml:space="preserve"> года</w:t>
            </w:r>
          </w:p>
          <w:p w:rsidR="001735DC" w:rsidRPr="001735DC" w:rsidRDefault="001735DC" w:rsidP="001735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A62E7" w:rsidRDefault="001A62E7" w:rsidP="001A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частью 1 статьи 46 Устава Ростовской области, статьей 29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Областного закона от 28</w:t>
      </w:r>
      <w:r w:rsidR="00AD63F2">
        <w:rPr>
          <w:sz w:val="28"/>
          <w:szCs w:val="28"/>
        </w:rPr>
        <w:t xml:space="preserve"> декабря 2005 года № 436-ЗС </w:t>
      </w:r>
      <w:r>
        <w:rPr>
          <w:sz w:val="28"/>
          <w:szCs w:val="28"/>
        </w:rPr>
        <w:t xml:space="preserve">«О местном самоуправлении в Ростовской области», на основании статьи  </w:t>
      </w:r>
      <w:r w:rsidR="001735DC">
        <w:rPr>
          <w:sz w:val="28"/>
          <w:szCs w:val="28"/>
        </w:rPr>
        <w:t>51</w:t>
      </w:r>
      <w:r>
        <w:rPr>
          <w:sz w:val="28"/>
          <w:szCs w:val="28"/>
        </w:rPr>
        <w:t xml:space="preserve"> Устава муниципального образования «</w:t>
      </w:r>
      <w:r w:rsidR="001735DC">
        <w:rPr>
          <w:sz w:val="28"/>
          <w:szCs w:val="28"/>
        </w:rPr>
        <w:t>Красновское</w:t>
      </w:r>
      <w:r w:rsidR="00AD63F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</w:t>
      </w:r>
      <w:r w:rsidR="001735DC">
        <w:rPr>
          <w:sz w:val="28"/>
          <w:szCs w:val="28"/>
        </w:rPr>
        <w:t>,</w:t>
      </w:r>
      <w:r>
        <w:rPr>
          <w:sz w:val="28"/>
          <w:szCs w:val="28"/>
        </w:rPr>
        <w:t xml:space="preserve"> Собрание депутатов </w:t>
      </w:r>
      <w:r w:rsidR="00AD63F2">
        <w:rPr>
          <w:sz w:val="28"/>
          <w:szCs w:val="28"/>
        </w:rPr>
        <w:t xml:space="preserve"> Красновского</w:t>
      </w:r>
      <w:r>
        <w:rPr>
          <w:sz w:val="28"/>
          <w:szCs w:val="28"/>
        </w:rPr>
        <w:t xml:space="preserve"> сельского поселения</w:t>
      </w:r>
    </w:p>
    <w:p w:rsidR="001A62E7" w:rsidRDefault="001A62E7" w:rsidP="001A62E7">
      <w:pPr>
        <w:jc w:val="both"/>
        <w:rPr>
          <w:sz w:val="28"/>
          <w:szCs w:val="28"/>
        </w:rPr>
      </w:pPr>
    </w:p>
    <w:p w:rsidR="001A62E7" w:rsidRPr="00045338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Pr="00045338">
        <w:rPr>
          <w:sz w:val="28"/>
          <w:szCs w:val="28"/>
        </w:rPr>
        <w:t>РЕШИЛО:</w:t>
      </w:r>
    </w:p>
    <w:p w:rsidR="001A62E7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</w:p>
    <w:p w:rsidR="001A62E7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изменения в Областной закон «О местном самоуправлении в Ростовской области» согласно приложению к настоящему решению.</w:t>
      </w:r>
    </w:p>
    <w:p w:rsidR="001A62E7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представителем Собрания депутатов </w:t>
      </w:r>
      <w:r w:rsidR="00AD63F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при рассмотрении указанного проекта областного закона в Законодательном Собрании Ростовской области </w:t>
      </w:r>
      <w:r w:rsidR="00AD63F2">
        <w:rPr>
          <w:sz w:val="28"/>
          <w:szCs w:val="28"/>
        </w:rPr>
        <w:t xml:space="preserve"> Главу Красновского сельского поселения </w:t>
      </w:r>
      <w:proofErr w:type="spellStart"/>
      <w:r w:rsidR="00AD63F2">
        <w:rPr>
          <w:sz w:val="28"/>
          <w:szCs w:val="28"/>
        </w:rPr>
        <w:t>Бадаева</w:t>
      </w:r>
      <w:proofErr w:type="spellEnd"/>
      <w:r w:rsidR="00AD63F2">
        <w:rPr>
          <w:sz w:val="28"/>
          <w:szCs w:val="28"/>
        </w:rPr>
        <w:t xml:space="preserve"> Г.В</w:t>
      </w:r>
      <w:r>
        <w:rPr>
          <w:sz w:val="28"/>
          <w:szCs w:val="28"/>
        </w:rPr>
        <w:t>.</w:t>
      </w:r>
    </w:p>
    <w:p w:rsidR="001A62E7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</w:t>
      </w:r>
      <w:r w:rsidR="00AD63F2">
        <w:rPr>
          <w:sz w:val="28"/>
          <w:szCs w:val="28"/>
        </w:rPr>
        <w:t xml:space="preserve"> председателя Собрания депутатов Красновского сельского поселения, Главу Красновского сельского поселения </w:t>
      </w:r>
      <w:proofErr w:type="spellStart"/>
      <w:r w:rsidR="00AD63F2">
        <w:rPr>
          <w:sz w:val="28"/>
          <w:szCs w:val="28"/>
        </w:rPr>
        <w:t>Бадаева</w:t>
      </w:r>
      <w:proofErr w:type="spellEnd"/>
      <w:r w:rsidR="00AD63F2">
        <w:rPr>
          <w:sz w:val="28"/>
          <w:szCs w:val="28"/>
        </w:rPr>
        <w:t xml:space="preserve"> Г.В.</w:t>
      </w:r>
    </w:p>
    <w:p w:rsidR="001A62E7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принятия. </w:t>
      </w:r>
    </w:p>
    <w:p w:rsidR="001A62E7" w:rsidRDefault="001A62E7" w:rsidP="001A62E7">
      <w:pPr>
        <w:tabs>
          <w:tab w:val="left" w:pos="3286"/>
        </w:tabs>
        <w:ind w:left="360"/>
        <w:jc w:val="both"/>
        <w:rPr>
          <w:sz w:val="28"/>
          <w:szCs w:val="28"/>
        </w:rPr>
      </w:pPr>
    </w:p>
    <w:p w:rsidR="001A62E7" w:rsidRDefault="00AD63F2" w:rsidP="001A62E7">
      <w:pPr>
        <w:tabs>
          <w:tab w:val="left" w:pos="709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tbl>
      <w:tblPr>
        <w:tblW w:w="9994" w:type="dxa"/>
        <w:tblLayout w:type="fixed"/>
        <w:tblLook w:val="04A0" w:firstRow="1" w:lastRow="0" w:firstColumn="1" w:lastColumn="0" w:noHBand="0" w:noVBand="1"/>
      </w:tblPr>
      <w:tblGrid>
        <w:gridCol w:w="3936"/>
        <w:gridCol w:w="3435"/>
        <w:gridCol w:w="2623"/>
      </w:tblGrid>
      <w:tr w:rsidR="001A62E7" w:rsidRPr="00A423F9" w:rsidTr="001A62E7">
        <w:tc>
          <w:tcPr>
            <w:tcW w:w="3936" w:type="dxa"/>
            <w:tcBorders>
              <w:bottom w:val="single" w:sz="4" w:space="0" w:color="auto"/>
            </w:tcBorders>
          </w:tcPr>
          <w:p w:rsidR="001A62E7" w:rsidRPr="00A423F9" w:rsidRDefault="00AD63F2" w:rsidP="00D508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35" w:type="dxa"/>
          </w:tcPr>
          <w:p w:rsidR="001A62E7" w:rsidRPr="00A423F9" w:rsidRDefault="001A62E7" w:rsidP="00D50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1A62E7" w:rsidRPr="00A423F9" w:rsidRDefault="00AD63F2" w:rsidP="00D508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 </w:t>
            </w: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</w:p>
        </w:tc>
      </w:tr>
      <w:tr w:rsidR="001A62E7" w:rsidRPr="00A423F9" w:rsidTr="001A62E7">
        <w:tc>
          <w:tcPr>
            <w:tcW w:w="3936" w:type="dxa"/>
            <w:tcBorders>
              <w:top w:val="single" w:sz="4" w:space="0" w:color="auto"/>
            </w:tcBorders>
          </w:tcPr>
          <w:p w:rsidR="001A62E7" w:rsidRPr="00A423F9" w:rsidRDefault="001A62E7" w:rsidP="00D508A4">
            <w:pPr>
              <w:jc w:val="both"/>
              <w:rPr>
                <w:sz w:val="20"/>
                <w:szCs w:val="20"/>
              </w:rPr>
            </w:pPr>
            <w:r w:rsidRPr="00A423F9">
              <w:rPr>
                <w:sz w:val="20"/>
                <w:szCs w:val="20"/>
              </w:rPr>
              <w:t xml:space="preserve">(наименование должности </w:t>
            </w:r>
            <w:r w:rsidRPr="00984EDE">
              <w:rPr>
                <w:sz w:val="20"/>
                <w:szCs w:val="20"/>
                <w:u w:val="single"/>
              </w:rPr>
              <w:t>председателя</w:t>
            </w:r>
            <w:r w:rsidRPr="00A423F9">
              <w:rPr>
                <w:sz w:val="20"/>
                <w:szCs w:val="20"/>
              </w:rPr>
              <w:t xml:space="preserve"> Собрания депутатов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984EDE">
              <w:rPr>
                <w:sz w:val="20"/>
                <w:szCs w:val="20"/>
                <w:u w:val="single"/>
              </w:rPr>
              <w:t>в соответствии с уставом</w:t>
            </w:r>
            <w:r>
              <w:rPr>
                <w:sz w:val="20"/>
                <w:szCs w:val="20"/>
              </w:rPr>
              <w:t xml:space="preserve"> поселения</w:t>
            </w:r>
            <w:r w:rsidRPr="00A423F9">
              <w:rPr>
                <w:sz w:val="20"/>
                <w:szCs w:val="20"/>
              </w:rPr>
              <w:t>)</w:t>
            </w:r>
          </w:p>
        </w:tc>
        <w:tc>
          <w:tcPr>
            <w:tcW w:w="3435" w:type="dxa"/>
          </w:tcPr>
          <w:p w:rsidR="001A62E7" w:rsidRPr="00A423F9" w:rsidRDefault="001A62E7" w:rsidP="00AD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1A62E7" w:rsidRPr="00A423F9" w:rsidRDefault="001A62E7" w:rsidP="00D508A4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423F9">
              <w:rPr>
                <w:sz w:val="20"/>
                <w:szCs w:val="20"/>
              </w:rPr>
              <w:t>(инициалы</w:t>
            </w:r>
            <w:r>
              <w:rPr>
                <w:sz w:val="20"/>
                <w:szCs w:val="20"/>
              </w:rPr>
              <w:t xml:space="preserve"> и </w:t>
            </w:r>
            <w:r w:rsidRPr="00A423F9">
              <w:rPr>
                <w:sz w:val="20"/>
                <w:szCs w:val="20"/>
              </w:rPr>
              <w:t>фамилия)</w:t>
            </w:r>
          </w:p>
        </w:tc>
      </w:tr>
    </w:tbl>
    <w:p w:rsidR="001735DC" w:rsidRDefault="001735DC" w:rsidP="001A62E7">
      <w:pPr>
        <w:jc w:val="center"/>
        <w:rPr>
          <w:b/>
          <w:sz w:val="28"/>
          <w:szCs w:val="28"/>
        </w:rPr>
      </w:pPr>
    </w:p>
    <w:p w:rsidR="001735DC" w:rsidRPr="001735DC" w:rsidRDefault="001735DC" w:rsidP="001735DC">
      <w:pPr>
        <w:suppressAutoHyphens w:val="0"/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  <w:lang w:eastAsia="ru-RU"/>
        </w:rPr>
      </w:pPr>
      <w:r w:rsidRPr="001735DC">
        <w:rPr>
          <w:snapToGrid w:val="0"/>
          <w:color w:val="000000"/>
          <w:sz w:val="28"/>
          <w:szCs w:val="28"/>
          <w:lang w:eastAsia="ru-RU"/>
        </w:rPr>
        <w:t>х. Верхний Митякин</w:t>
      </w:r>
    </w:p>
    <w:p w:rsidR="001735DC" w:rsidRPr="001735DC" w:rsidRDefault="00C91B9D" w:rsidP="001735DC">
      <w:pPr>
        <w:suppressAutoHyphens w:val="0"/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  <w:lang w:eastAsia="ru-RU"/>
        </w:rPr>
      </w:pPr>
      <w:r>
        <w:rPr>
          <w:snapToGrid w:val="0"/>
          <w:color w:val="000000"/>
          <w:sz w:val="28"/>
          <w:szCs w:val="28"/>
          <w:lang w:eastAsia="ru-RU"/>
        </w:rPr>
        <w:t>27</w:t>
      </w:r>
      <w:r w:rsidR="001735DC">
        <w:rPr>
          <w:snapToGrid w:val="0"/>
          <w:color w:val="000000"/>
          <w:sz w:val="28"/>
          <w:szCs w:val="28"/>
          <w:lang w:eastAsia="ru-RU"/>
        </w:rPr>
        <w:t>.</w:t>
      </w:r>
      <w:r w:rsidR="00EA7FCD">
        <w:rPr>
          <w:snapToGrid w:val="0"/>
          <w:color w:val="000000"/>
          <w:sz w:val="28"/>
          <w:szCs w:val="28"/>
          <w:lang w:eastAsia="ru-RU"/>
        </w:rPr>
        <w:t>05</w:t>
      </w:r>
      <w:r w:rsidR="001735DC">
        <w:rPr>
          <w:snapToGrid w:val="0"/>
          <w:color w:val="000000"/>
          <w:sz w:val="28"/>
          <w:szCs w:val="28"/>
          <w:lang w:eastAsia="ru-RU"/>
        </w:rPr>
        <w:t>.</w:t>
      </w:r>
      <w:r w:rsidR="001735DC" w:rsidRPr="001735DC">
        <w:rPr>
          <w:snapToGrid w:val="0"/>
          <w:color w:val="000000"/>
          <w:sz w:val="28"/>
          <w:szCs w:val="28"/>
          <w:lang w:eastAsia="ru-RU"/>
        </w:rPr>
        <w:t>201</w:t>
      </w:r>
      <w:r w:rsidR="001735DC">
        <w:rPr>
          <w:snapToGrid w:val="0"/>
          <w:color w:val="000000"/>
          <w:sz w:val="28"/>
          <w:szCs w:val="28"/>
          <w:lang w:eastAsia="ru-RU"/>
        </w:rPr>
        <w:t>6</w:t>
      </w:r>
      <w:r w:rsidR="001735DC" w:rsidRPr="001735DC">
        <w:rPr>
          <w:snapToGrid w:val="0"/>
          <w:color w:val="000000"/>
          <w:sz w:val="28"/>
          <w:szCs w:val="28"/>
          <w:lang w:eastAsia="ru-RU"/>
        </w:rPr>
        <w:t xml:space="preserve"> года</w:t>
      </w:r>
    </w:p>
    <w:p w:rsidR="001735DC" w:rsidRPr="001735DC" w:rsidRDefault="001735DC" w:rsidP="001735DC">
      <w:pPr>
        <w:suppressAutoHyphens w:val="0"/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  <w:lang w:eastAsia="ru-RU"/>
        </w:rPr>
      </w:pPr>
      <w:r w:rsidRPr="001735DC">
        <w:rPr>
          <w:snapToGrid w:val="0"/>
          <w:color w:val="000000"/>
          <w:sz w:val="28"/>
          <w:szCs w:val="28"/>
          <w:lang w:eastAsia="ru-RU"/>
        </w:rPr>
        <w:t xml:space="preserve">№ </w:t>
      </w:r>
      <w:r w:rsidR="006E58E0">
        <w:rPr>
          <w:snapToGrid w:val="0"/>
          <w:color w:val="000000"/>
          <w:sz w:val="28"/>
          <w:szCs w:val="28"/>
          <w:lang w:eastAsia="ru-RU"/>
        </w:rPr>
        <w:t>114</w:t>
      </w:r>
    </w:p>
    <w:p w:rsidR="001735DC" w:rsidRDefault="001735DC" w:rsidP="001735DC">
      <w:pPr>
        <w:rPr>
          <w:b/>
          <w:sz w:val="28"/>
          <w:szCs w:val="28"/>
        </w:rPr>
      </w:pPr>
    </w:p>
    <w:p w:rsidR="001735DC" w:rsidRDefault="001735DC" w:rsidP="001A62E7">
      <w:pPr>
        <w:jc w:val="center"/>
        <w:rPr>
          <w:b/>
          <w:sz w:val="28"/>
          <w:szCs w:val="28"/>
        </w:rPr>
      </w:pPr>
    </w:p>
    <w:p w:rsidR="001735DC" w:rsidRDefault="00E9214B" w:rsidP="00E9214B">
      <w:pPr>
        <w:jc w:val="right"/>
      </w:pPr>
      <w:r>
        <w:lastRenderedPageBreak/>
        <w:t xml:space="preserve">Приложение </w:t>
      </w:r>
    </w:p>
    <w:p w:rsidR="00E9214B" w:rsidRDefault="00E9214B" w:rsidP="00E9214B">
      <w:pPr>
        <w:jc w:val="right"/>
      </w:pPr>
      <w:r>
        <w:t>к решению Собрания депутатов</w:t>
      </w:r>
    </w:p>
    <w:p w:rsidR="00E9214B" w:rsidRDefault="00E9214B" w:rsidP="00E9214B">
      <w:pPr>
        <w:jc w:val="right"/>
      </w:pPr>
      <w:r>
        <w:t>Красновского сельского поселения</w:t>
      </w:r>
    </w:p>
    <w:p w:rsidR="00E9214B" w:rsidRPr="00E9214B" w:rsidRDefault="00E9214B" w:rsidP="00E9214B">
      <w:pPr>
        <w:jc w:val="right"/>
      </w:pPr>
      <w:r>
        <w:t xml:space="preserve">от </w:t>
      </w:r>
      <w:r w:rsidR="00C91B9D">
        <w:t>27</w:t>
      </w:r>
      <w:r>
        <w:t xml:space="preserve"> мая 2016г.</w:t>
      </w:r>
    </w:p>
    <w:p w:rsidR="001735DC" w:rsidRDefault="001735DC" w:rsidP="001A62E7">
      <w:pPr>
        <w:jc w:val="center"/>
        <w:rPr>
          <w:b/>
          <w:sz w:val="28"/>
          <w:szCs w:val="28"/>
        </w:rPr>
      </w:pPr>
    </w:p>
    <w:p w:rsidR="001735DC" w:rsidRDefault="001735DC" w:rsidP="001A62E7">
      <w:pPr>
        <w:jc w:val="center"/>
        <w:rPr>
          <w:b/>
          <w:sz w:val="28"/>
          <w:szCs w:val="28"/>
        </w:rPr>
      </w:pPr>
    </w:p>
    <w:p w:rsidR="00616668" w:rsidRDefault="00616668" w:rsidP="001A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616668" w:rsidRDefault="00616668" w:rsidP="00616668">
      <w:pPr>
        <w:rPr>
          <w:b/>
          <w:sz w:val="28"/>
          <w:szCs w:val="28"/>
        </w:rPr>
      </w:pPr>
    </w:p>
    <w:p w:rsidR="00616668" w:rsidRDefault="00616668" w:rsidP="00616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4612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ОБЛАСТНОЙ ЗАКОН </w:t>
      </w:r>
    </w:p>
    <w:p w:rsidR="00616668" w:rsidRDefault="00616668" w:rsidP="00616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МЕСТНОМ САМОУПРАВЛЕНИИ В РОСТОВСКОЙ ОБЛАСТИ»</w:t>
      </w:r>
    </w:p>
    <w:p w:rsidR="00616668" w:rsidRDefault="00616668" w:rsidP="00616668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616668">
        <w:trPr>
          <w:trHeight w:val="710"/>
        </w:trPr>
        <w:tc>
          <w:tcPr>
            <w:tcW w:w="4077" w:type="dxa"/>
          </w:tcPr>
          <w:p w:rsidR="00616668" w:rsidRDefault="00616668" w:rsidP="0061666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616668" w:rsidRDefault="00616668" w:rsidP="006166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616668" w:rsidRDefault="00616668" w:rsidP="00616668">
            <w:pPr>
              <w:snapToGrid w:val="0"/>
              <w:rPr>
                <w:b/>
                <w:sz w:val="28"/>
                <w:szCs w:val="28"/>
              </w:rPr>
            </w:pPr>
          </w:p>
          <w:p w:rsidR="00616668" w:rsidRDefault="00616668" w:rsidP="0032413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 20</w:t>
            </w:r>
            <w:r w:rsidR="00183C7D">
              <w:rPr>
                <w:b/>
                <w:sz w:val="28"/>
                <w:szCs w:val="28"/>
              </w:rPr>
              <w:t>1</w:t>
            </w:r>
            <w:r w:rsidR="00565DE6">
              <w:rPr>
                <w:b/>
                <w:sz w:val="28"/>
                <w:szCs w:val="28"/>
              </w:rPr>
              <w:t>6</w:t>
            </w:r>
            <w:r w:rsidR="003241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</w:tr>
    </w:tbl>
    <w:p w:rsidR="00616668" w:rsidRDefault="00616668" w:rsidP="0061666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7"/>
        </w:rPr>
      </w:pPr>
    </w:p>
    <w:p w:rsidR="00FF6922" w:rsidRDefault="00FF6922" w:rsidP="0061666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7"/>
        </w:rPr>
      </w:pPr>
    </w:p>
    <w:p w:rsidR="00616668" w:rsidRDefault="00616668" w:rsidP="0061666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        </w:t>
      </w:r>
    </w:p>
    <w:p w:rsidR="00616668" w:rsidRDefault="00616668" w:rsidP="00616668">
      <w:pPr>
        <w:jc w:val="both"/>
        <w:rPr>
          <w:b/>
          <w:sz w:val="28"/>
          <w:szCs w:val="28"/>
        </w:rPr>
      </w:pPr>
    </w:p>
    <w:p w:rsidR="00616668" w:rsidRDefault="00616668" w:rsidP="006166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Областно</w:t>
      </w:r>
      <w:r w:rsidR="00324131">
        <w:rPr>
          <w:sz w:val="28"/>
          <w:szCs w:val="28"/>
        </w:rPr>
        <w:t>й</w:t>
      </w:r>
      <w:r>
        <w:rPr>
          <w:sz w:val="28"/>
          <w:szCs w:val="28"/>
        </w:rPr>
        <w:t xml:space="preserve"> закон от 28 декабря 2005 года № 436-ЗС </w:t>
      </w:r>
      <w:r w:rsidR="00324131">
        <w:rPr>
          <w:sz w:val="28"/>
          <w:szCs w:val="28"/>
        </w:rPr>
        <w:t xml:space="preserve">              </w:t>
      </w:r>
      <w:r w:rsidR="00BB7936">
        <w:rPr>
          <w:sz w:val="28"/>
          <w:szCs w:val="28"/>
        </w:rPr>
        <w:t xml:space="preserve">     </w:t>
      </w:r>
      <w:r>
        <w:rPr>
          <w:sz w:val="28"/>
          <w:szCs w:val="28"/>
        </w:rPr>
        <w:t>«О местном самоуправлении в Ростовской области» изменени</w:t>
      </w:r>
      <w:r w:rsidR="00C46125">
        <w:rPr>
          <w:sz w:val="28"/>
          <w:szCs w:val="28"/>
        </w:rPr>
        <w:t xml:space="preserve">е, дополнив его </w:t>
      </w:r>
      <w:r w:rsidR="004569FA">
        <w:rPr>
          <w:sz w:val="28"/>
          <w:szCs w:val="28"/>
        </w:rPr>
        <w:t>п</w:t>
      </w:r>
      <w:r w:rsidR="00324131">
        <w:rPr>
          <w:sz w:val="28"/>
          <w:szCs w:val="28"/>
        </w:rPr>
        <w:t xml:space="preserve">риложением </w:t>
      </w:r>
      <w:r w:rsidR="0088437B">
        <w:rPr>
          <w:sz w:val="28"/>
          <w:szCs w:val="28"/>
        </w:rPr>
        <w:t>37</w:t>
      </w:r>
      <w:r w:rsidR="0088437B">
        <w:rPr>
          <w:sz w:val="28"/>
          <w:szCs w:val="28"/>
          <w:vertAlign w:val="superscript"/>
        </w:rPr>
        <w:t>7</w:t>
      </w:r>
      <w:r w:rsidR="00324131">
        <w:rPr>
          <w:sz w:val="28"/>
          <w:szCs w:val="28"/>
          <w:vertAlign w:val="superscript"/>
        </w:rPr>
        <w:t xml:space="preserve"> </w:t>
      </w:r>
      <w:r w:rsidR="00C46125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E9214B" w:rsidRPr="0005500B" w:rsidRDefault="00E9214B" w:rsidP="00E9214B">
      <w:pPr>
        <w:pStyle w:val="ConsPlusNormal"/>
        <w:jc w:val="right"/>
        <w:outlineLvl w:val="0"/>
        <w:rPr>
          <w:vertAlign w:val="superscript"/>
        </w:rPr>
      </w:pPr>
      <w:r>
        <w:t>«Приложение 37</w:t>
      </w:r>
      <w:r>
        <w:rPr>
          <w:vertAlign w:val="superscript"/>
        </w:rPr>
        <w:t>7</w:t>
      </w:r>
    </w:p>
    <w:p w:rsidR="00E9214B" w:rsidRDefault="00E9214B" w:rsidP="00E9214B">
      <w:pPr>
        <w:pStyle w:val="ConsPlusNormal"/>
        <w:jc w:val="right"/>
      </w:pPr>
      <w:r>
        <w:t>к Областному закону</w:t>
      </w:r>
    </w:p>
    <w:p w:rsidR="00E9214B" w:rsidRDefault="00E9214B" w:rsidP="00E9214B">
      <w:pPr>
        <w:pStyle w:val="ConsPlusNormal"/>
        <w:jc w:val="right"/>
      </w:pPr>
      <w:r>
        <w:t>«О местном самоуправлении</w:t>
      </w:r>
    </w:p>
    <w:p w:rsidR="00E9214B" w:rsidRDefault="00E9214B" w:rsidP="00E9214B">
      <w:pPr>
        <w:pStyle w:val="ConsPlusNormal"/>
        <w:jc w:val="right"/>
      </w:pPr>
      <w:r>
        <w:t>в Ростовской области»</w:t>
      </w:r>
    </w:p>
    <w:p w:rsidR="00E9214B" w:rsidRDefault="00E9214B" w:rsidP="00E9214B">
      <w:pPr>
        <w:pStyle w:val="ConsPlusNormal"/>
        <w:jc w:val="both"/>
      </w:pPr>
    </w:p>
    <w:p w:rsidR="00E9214B" w:rsidRDefault="00E9214B" w:rsidP="00E9214B">
      <w:pPr>
        <w:pStyle w:val="ConsPlusNormal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E9214B" w:rsidRDefault="00E9214B" w:rsidP="00E9214B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ИМУЩЕСТВА, ПЕРЕДАВАЕМОГО ИЗ МУНИЦИПАЛЬНОЙ СОБСТВЕННОСТИ МУНИЦИПАЛЬНОГО ОБРАЗОВАНИЯ «КРАСНОВСКОЕ СЕЛЬСКОЕ ПОСЕЛЕНИЕ»</w:t>
      </w:r>
    </w:p>
    <w:p w:rsidR="00E9214B" w:rsidRDefault="00E9214B" w:rsidP="00E9214B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МУНИЦИПАЛЬНУЮ СОБСТВЕННОСТЬ МУНИЦИПАЛЬНОГО ОБРАЗОВАНИЯ «ТАРАСОВСКИЙ РАЙОН»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3"/>
        <w:gridCol w:w="1985"/>
        <w:gridCol w:w="1277"/>
        <w:gridCol w:w="2483"/>
      </w:tblGrid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№</w:t>
            </w:r>
          </w:p>
          <w:p w:rsidR="00E9214B" w:rsidRDefault="00E9214B" w:rsidP="000261B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Местонахождение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Общая 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Наименование юридических</w:t>
            </w:r>
          </w:p>
          <w:p w:rsidR="00E9214B" w:rsidRDefault="00E9214B" w:rsidP="000261BB">
            <w:pPr>
              <w:pStyle w:val="ConsPlusNormal"/>
              <w:jc w:val="center"/>
            </w:pPr>
            <w:r>
              <w:t>лиц –балансодержателей имущества</w:t>
            </w:r>
          </w:p>
        </w:tc>
      </w:tr>
      <w:tr w:rsidR="00E9214B" w:rsidTr="000261BB">
        <w:trPr>
          <w:jc w:val="center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1. Юридические лица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производственное предприятие жилищно-коммунального хозяйства»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Весенний, ул. 13 Героев, д.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9214B" w:rsidTr="000261BB">
        <w:trPr>
          <w:jc w:val="center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</w:pPr>
            <w:r>
              <w:t>2. Недвижимое имущество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Водопроводная сеть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61:37:0060301:840 протяженностью 12600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Красновка</w:t>
            </w:r>
            <w:proofErr w:type="spellEnd"/>
            <w:r>
              <w:rPr>
                <w:sz w:val="24"/>
                <w:szCs w:val="24"/>
              </w:rPr>
              <w:t xml:space="preserve">, ул. 13 Героев, Степная, </w:t>
            </w:r>
            <w:proofErr w:type="spellStart"/>
            <w:r>
              <w:rPr>
                <w:sz w:val="24"/>
                <w:szCs w:val="24"/>
              </w:rPr>
              <w:t>Элеваторская</w:t>
            </w:r>
            <w:proofErr w:type="spellEnd"/>
            <w:r>
              <w:rPr>
                <w:sz w:val="24"/>
                <w:szCs w:val="24"/>
              </w:rPr>
              <w:t>, Железнодорожная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(Водопроводные сети)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61:37:0000000:1833 протяженностью  7010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Верхнетарасовский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Водопроводные сети 61:37:0000000:130 протяженностью  8361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Весенний, от существующей скважины №1, расположенной на расстоянии 2,0 км на юго-запад от п. Весенний, проходит до водопроводной башни </w:t>
            </w:r>
            <w:proofErr w:type="spellStart"/>
            <w:r>
              <w:rPr>
                <w:sz w:val="24"/>
                <w:szCs w:val="24"/>
              </w:rPr>
              <w:t>Рожновского</w:t>
            </w:r>
            <w:proofErr w:type="spellEnd"/>
            <w:r>
              <w:rPr>
                <w:sz w:val="24"/>
                <w:szCs w:val="24"/>
              </w:rPr>
              <w:t xml:space="preserve"> № 1, расположенной 100 м на восток от ул. Молодежная, проходит по всем улицам п. Весенний и заканчивается около жилого дома № 6 по ул. Строителей и башни </w:t>
            </w:r>
            <w:proofErr w:type="spellStart"/>
            <w:r>
              <w:rPr>
                <w:sz w:val="24"/>
                <w:szCs w:val="24"/>
              </w:rPr>
              <w:t>Рожновского</w:t>
            </w:r>
            <w:proofErr w:type="spellEnd"/>
            <w:r>
              <w:rPr>
                <w:sz w:val="24"/>
                <w:szCs w:val="24"/>
              </w:rPr>
              <w:t xml:space="preserve"> № 2, расположенной на юго-восток в 300 м от п. Весенний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(Водопроводные сети)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61:37:0000000:1835 протяженностью  3100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Холмы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(Водопроводные сети)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61:37:0000000:1834 протяженностью  2600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Донецкий, имени </w:t>
            </w:r>
            <w:proofErr w:type="spellStart"/>
            <w:r>
              <w:rPr>
                <w:sz w:val="24"/>
                <w:szCs w:val="24"/>
              </w:rPr>
              <w:t>Сутормина</w:t>
            </w:r>
            <w:proofErr w:type="spellEnd"/>
            <w:r>
              <w:rPr>
                <w:sz w:val="24"/>
                <w:szCs w:val="24"/>
              </w:rPr>
              <w:t xml:space="preserve"> разъезд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(Артезианская скважина № 2)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61:37:0060101:1757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ул. Заречная, д.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(Артезианская скважина № 2)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61:37:0600010:640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Донецкий, восточная окраина х. Донецкий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Артезианская скважина № 1643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61:37:0600011:1172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Весенний, 2,1 км к югу от п. Весенний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Артезианская скважина 61:37:0600011:1163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Весенний, в 2,1 км к югу от п. Весенний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(Артезианская скважина)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61:37:0600004:1761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Верхнетарасовский, 1,3 км к юго-востоку от п. Верхнетарасовский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(Артезианская скважина № 1558)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61:37:0600004:1757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западу от п. Холмы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Разведочно-эксплуатационная скважина на воду вблизи п. Верхнетарасовский Красновского с/п Тарасовского р-на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61:37:0600004:1759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Верхнетарасовский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(Башня водонапорная)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61:37:0600011:1173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 км к западу от п. Весенний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(Башня водонапорная)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61:37:0060201:168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разъезд им. </w:t>
            </w:r>
            <w:proofErr w:type="spellStart"/>
            <w:r>
              <w:rPr>
                <w:sz w:val="24"/>
                <w:szCs w:val="24"/>
              </w:rPr>
              <w:t>Сутормина</w:t>
            </w:r>
            <w:proofErr w:type="spellEnd"/>
            <w:r>
              <w:rPr>
                <w:sz w:val="24"/>
                <w:szCs w:val="24"/>
              </w:rPr>
              <w:t>, ул. Железнодорожная, д. №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(Башня водонапорная)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61:37:0600004:1758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западу от п. Холмы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(Башня водонапорная)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61:37:0600003:913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Красновка</w:t>
            </w:r>
            <w:proofErr w:type="spellEnd"/>
            <w:r>
              <w:rPr>
                <w:sz w:val="24"/>
                <w:szCs w:val="24"/>
              </w:rPr>
              <w:t>, ул. 13 Героев, д. № 39а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Водонапорная башня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61:37:0600004:1754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Верхнетарасовский, 0,02 км  западу от п. Верхнетарасовский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 станция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61:37:0600004:1752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Верхнетарасовский, 0,5 км  востоку от п. Верхнетарасовский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 станция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61:37:0600011:1171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Весенний, 2,1 км к югу от п. Весенний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Весеннинское</w:t>
            </w:r>
            <w:proofErr w:type="spellEnd"/>
            <w:r>
              <w:rPr>
                <w:sz w:val="24"/>
                <w:szCs w:val="24"/>
              </w:rPr>
              <w:t xml:space="preserve"> ПП ЖКХ»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пешеходный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61:37:0060101:1738 протяженностью 65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0,05 км к югу от д. № 58 по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пешеходный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61:37:0060101:1737 протяженностью 60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0,05 км к югу от д. № 170 по ул. 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автомобильный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61:37:0060101:1741 протяженностью 45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0,16 км к западу от д. № 26 по ул. 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автомобильный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61:37:0060101:1736 протяженностью 45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0,04 км к юго-западу от д. № 44 по ул. 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61:37:0060101:1811 протяженностью 45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0,085 км к северо-востоку от д. № 188 по ул. 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 автомобильный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61:37:0060101:1739 протяженностью 20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0,04 км к югу от д. № 15 по ул.  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61:37:0060101:1740 протяженностью 45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Верхний Митякин, 0,05 км к востоку от д. № 139 по ул. 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61:37:0060401:2000 протяженностью 27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  <w:r>
              <w:rPr>
                <w:sz w:val="24"/>
                <w:szCs w:val="24"/>
              </w:rPr>
              <w:t>, 0,045 км к востоку от д. № 138 по ул.  Правобережной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61:37:0060401:2003 протяженностью 24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  <w:r>
              <w:rPr>
                <w:sz w:val="24"/>
                <w:szCs w:val="24"/>
              </w:rPr>
              <w:t>, 0,13 км к юго-западу от д. № 165 по ул.  Левобережной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61:37:0060401:2002 протяженностью 30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  <w:r>
              <w:rPr>
                <w:sz w:val="24"/>
                <w:szCs w:val="24"/>
              </w:rPr>
              <w:t>, 0,15 км к юго-западу от д. № 6 по ул.  Левобережной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автомобильный 61:37:0060401:2001 протяженностью 20 м</w:t>
            </w:r>
          </w:p>
          <w:p w:rsidR="00E9214B" w:rsidRDefault="00E9214B" w:rsidP="000261BB">
            <w:pPr>
              <w:pStyle w:val="ConsPlusNormal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  <w:r>
              <w:rPr>
                <w:sz w:val="24"/>
                <w:szCs w:val="24"/>
              </w:rPr>
              <w:t>, 0,06 км к  северо-западу от д. № 110 по ул.  Левобережной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асфальтобетонная х.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61:37:0060401:1248 протяженностью 4000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  <w:r>
              <w:rPr>
                <w:sz w:val="24"/>
                <w:szCs w:val="24"/>
              </w:rPr>
              <w:t>, ул.  Правобережная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асфальтобетонная х.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61:37:0060401:711 протяженностью 4600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 </w:t>
            </w:r>
            <w:proofErr w:type="spellStart"/>
            <w:r>
              <w:rPr>
                <w:sz w:val="24"/>
                <w:szCs w:val="24"/>
              </w:rPr>
              <w:t>Нижнемитякин</w:t>
            </w:r>
            <w:proofErr w:type="spellEnd"/>
            <w:r>
              <w:rPr>
                <w:sz w:val="24"/>
                <w:szCs w:val="24"/>
              </w:rPr>
              <w:t xml:space="preserve">. Участок № 2/1  -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до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юго-западнее жилого дома № 165 по ул. Левобережная, участок № 2/2  -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до дома № 114по ул. Левобережная, участок № 2/3  -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от знака обозначения 31 км до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севернее дома № 110 по ул. Левобережная , участок 2/4  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от жилого дома № 98 и заканчивается у жилого дома № 99 по ул. Левобережная, участок 2/5  -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до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восточнее дома № 138 по ул. Правобережная, участок 2/6  -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и заканчивается у дома № 22 по ул. Левобережная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с асфальтобетонным покрытием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61:37:0000000:85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4450м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E759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Верхний Митякин. Участок дороги лит. № 1/1 начинается от примыкания 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, расположенный в 7 метрах западнее жилого дома № 111по ул. Центральная и заканчивается  у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>, расположенного восточнее дома № 5 по ул. Центральная. Участок дороги лит. 1/2 начинается от примыкания к участку автодороги лит. № 1/1, расположенный в 5</w:t>
            </w:r>
            <w:r w:rsidR="00E759C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 на юго-запад от жилого дома № 68 по ул. Центральная и заканчивается у дома № 70 по ул. Центральная. Участок дороги лит. № 1/3 начинается от примыкания к автодороге лит. 1/1, расположенный 10 м севернее дома № 30 по ул. Центральная и заканчивается у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 100м восточнее дома № 29 по ул. Центральная. Участок дороги лит. №1/4 начинается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Можаевка</w:t>
            </w:r>
            <w:proofErr w:type="spellEnd"/>
            <w:r>
              <w:rPr>
                <w:sz w:val="24"/>
                <w:szCs w:val="24"/>
              </w:rPr>
              <w:t xml:space="preserve"> и находится 10 м юго-западнее жилого дома № 165 по ул. Центральная и заканчивается у пешеходного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находящегося 40 м южнее дома № 170 по ул. Центральная в х. В. Митякин. Участок дороги лит. № 1/5 начинается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, расположенного 45 м юго-западнее жилого дома № 182 по ул. Центральная и заканчивается у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расположенного в 65 м северо-восточнее жилого дома № 188 по ул. Центральная х. </w:t>
            </w:r>
            <w:proofErr w:type="spellStart"/>
            <w:r>
              <w:rPr>
                <w:sz w:val="24"/>
                <w:szCs w:val="24"/>
              </w:rPr>
              <w:t>В.Митякин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с асфальтобетонным покрытием 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61:37:0000000:87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2900м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Верхний Митякин. Участок дороги лит. № 2/1 начинается от примыкания к мосту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расположенному на расстоянии 270 м на запад от жилого дома № 38 по ул. Заречная и заканчивается у жилого дома № 38 по ул. Заречная в х. </w:t>
            </w:r>
            <w:proofErr w:type="spellStart"/>
            <w:r>
              <w:rPr>
                <w:sz w:val="24"/>
                <w:szCs w:val="24"/>
              </w:rPr>
              <w:t>В.Митякин</w:t>
            </w:r>
            <w:proofErr w:type="spellEnd"/>
            <w:r>
              <w:rPr>
                <w:sz w:val="24"/>
                <w:szCs w:val="24"/>
              </w:rPr>
              <w:t xml:space="preserve">. Участок дороги лит. № 2/2 начинается от жилого дома № 74 и заканчивается примыканием к участку дороги № 1/3 на юго-восток от жилого дома № 94 по ул. Заречная в х. В. Митякин. Участок дороги лит. №2/3 начинается от примыкания к автодороге </w:t>
            </w:r>
            <w:proofErr w:type="spellStart"/>
            <w:r>
              <w:rPr>
                <w:sz w:val="24"/>
                <w:szCs w:val="24"/>
              </w:rPr>
              <w:t>Тарасовка-Можаевка</w:t>
            </w:r>
            <w:proofErr w:type="spellEnd"/>
            <w:r>
              <w:rPr>
                <w:sz w:val="24"/>
                <w:szCs w:val="24"/>
              </w:rPr>
              <w:t xml:space="preserve"> на северо-восток от жилого дома № 124 по ул. Заречная и заканчивается у здания № 103 по ул. Заречная (детский сад) в х. В. Митякин. Участок дороги лит. № 2/4 начинается от примыкания к мосту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 xml:space="preserve">, расположенному в 150 м на юго-восток от жилого дома № 187, пролегает до жилого дома № 170 по ул. Заречная и заканчивается около здания № 161 по ул. Заречная в х. </w:t>
            </w:r>
            <w:proofErr w:type="spellStart"/>
            <w:r>
              <w:rPr>
                <w:sz w:val="24"/>
                <w:szCs w:val="24"/>
              </w:rPr>
              <w:t>В.Митякин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с грунтовым покрытием</w:t>
            </w:r>
          </w:p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61:37:0060101:571</w:t>
            </w:r>
          </w:p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500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Верхний Митякин, от пешеходного моста через реку </w:t>
            </w:r>
            <w:proofErr w:type="spellStart"/>
            <w:r>
              <w:rPr>
                <w:sz w:val="24"/>
                <w:szCs w:val="24"/>
              </w:rPr>
              <w:t>Митякинка</w:t>
            </w:r>
            <w:proofErr w:type="spellEnd"/>
            <w:r>
              <w:rPr>
                <w:sz w:val="24"/>
                <w:szCs w:val="24"/>
              </w:rPr>
              <w:t>, расположенного в 50 м на запад от дома № 180 по ул. Заречная, у дома № 179 по ул. Заречная поворачивает на юг и заканчивается примыканием к участку автодороги, расположенному в 100 м на восток от дома №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дорога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61:37:0060301:835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7567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Красновка</w:t>
            </w:r>
            <w:proofErr w:type="spellEnd"/>
            <w:r>
              <w:rPr>
                <w:sz w:val="24"/>
                <w:szCs w:val="24"/>
              </w:rPr>
              <w:t xml:space="preserve">, в пределах улиц Молодежная, </w:t>
            </w:r>
            <w:proofErr w:type="spellStart"/>
            <w:r>
              <w:rPr>
                <w:sz w:val="24"/>
                <w:szCs w:val="24"/>
              </w:rPr>
              <w:t>Элеваторская</w:t>
            </w:r>
            <w:proofErr w:type="spellEnd"/>
            <w:r>
              <w:rPr>
                <w:sz w:val="24"/>
                <w:szCs w:val="24"/>
              </w:rPr>
              <w:t>, Профильная, Колхозная, 13 Героев, Садовая, Железнодорожная, Степная, Восточная, переулков Глубокий, Майский, Тихий, Клубный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 асфальтобетонная п. Весенний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61:37:0040101:541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4500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Весенний, ул. 13 Героев, ул. Октябрьская, ул. Луговая, ул. Кировская, ул. Молодежная, ул. Ленина, ул. Садовая, ул. Первомайская, ул. Строителей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с асфальтобетонным покрытием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61:37:0000000:86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3600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Верхнетарасовский, ул. Садовая, ул. Школьная, ул. Молодежная, ул. Строителей, ул. Крылова, ул. Ростовская, ул. Щорса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 асфальтобетонная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61:37:0040301:161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 580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Холмы ул. Пролетарская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асфальтобетонной дороги</w:t>
            </w:r>
          </w:p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61:37:0040301:162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Холмы ул. Пролетарская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̶</w:t>
            </w:r>
          </w:p>
        </w:tc>
      </w:tr>
      <w:tr w:rsidR="00E9214B" w:rsidTr="000261BB">
        <w:trPr>
          <w:jc w:val="center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Движимое имущество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иное движимое имущество первоначальной стоимостью менее двухсот тысяч рублей, необходимое для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E9214B" w:rsidTr="000261B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иное движимое имущество первоначальной стоимостью менее двухсот тысяч рублей, необходимое для организации библиотечного обслуживания населения, комплектования и обеспечения сохранности библиотечных фондов библиотек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4B" w:rsidRDefault="00E9214B" w:rsidP="000261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«Культурно-библиотечный досуговый центр»</w:t>
            </w:r>
          </w:p>
        </w:tc>
      </w:tr>
    </w:tbl>
    <w:p w:rsidR="00E9214B" w:rsidRDefault="00E9214B" w:rsidP="00E9214B">
      <w:pPr>
        <w:jc w:val="both"/>
        <w:rPr>
          <w:sz w:val="28"/>
          <w:szCs w:val="28"/>
        </w:rPr>
      </w:pPr>
    </w:p>
    <w:p w:rsidR="00E9214B" w:rsidRDefault="00E9214B" w:rsidP="00E9214B">
      <w:pPr>
        <w:spacing w:line="360" w:lineRule="auto"/>
        <w:ind w:firstLine="709"/>
        <w:jc w:val="both"/>
        <w:rPr>
          <w:sz w:val="28"/>
          <w:szCs w:val="28"/>
        </w:rPr>
      </w:pPr>
      <w:r w:rsidRPr="0062469F">
        <w:rPr>
          <w:sz w:val="28"/>
          <w:szCs w:val="28"/>
        </w:rPr>
        <w:t>Примечание. Одновременно с передачей муниципальных унитарных предприятий, муниципальн</w:t>
      </w:r>
      <w:r>
        <w:rPr>
          <w:sz w:val="28"/>
          <w:szCs w:val="28"/>
        </w:rPr>
        <w:t>ых</w:t>
      </w:r>
      <w:r w:rsidRPr="0062469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62469F">
        <w:rPr>
          <w:sz w:val="28"/>
          <w:szCs w:val="28"/>
        </w:rPr>
        <w:t xml:space="preserve"> из муниципальной собственности муниципального образования </w:t>
      </w:r>
      <w:r>
        <w:rPr>
          <w:sz w:val="28"/>
          <w:szCs w:val="28"/>
        </w:rPr>
        <w:t>«Красновское сельское поселение»</w:t>
      </w:r>
      <w:r w:rsidRPr="0062469F">
        <w:rPr>
          <w:sz w:val="28"/>
          <w:szCs w:val="28"/>
        </w:rPr>
        <w:t xml:space="preserve"> в муниципальную собственность </w:t>
      </w:r>
      <w:r>
        <w:rPr>
          <w:sz w:val="28"/>
          <w:szCs w:val="28"/>
        </w:rPr>
        <w:t>муниципального образования «Тарасовский район»</w:t>
      </w:r>
      <w:r w:rsidRPr="0062469F">
        <w:rPr>
          <w:sz w:val="28"/>
          <w:szCs w:val="28"/>
        </w:rPr>
        <w:t xml:space="preserve"> передаются соответствующие объекты движимого имущества.</w:t>
      </w:r>
      <w:r>
        <w:rPr>
          <w:sz w:val="28"/>
          <w:szCs w:val="28"/>
        </w:rPr>
        <w:t xml:space="preserve">  </w:t>
      </w:r>
    </w:p>
    <w:p w:rsidR="00E9214B" w:rsidRDefault="00E9214B" w:rsidP="00E9214B">
      <w:pPr>
        <w:ind w:firstLine="720"/>
        <w:jc w:val="both"/>
        <w:rPr>
          <w:b/>
          <w:sz w:val="28"/>
          <w:szCs w:val="28"/>
        </w:rPr>
      </w:pPr>
    </w:p>
    <w:p w:rsidR="00E9214B" w:rsidRDefault="00E9214B" w:rsidP="00E9214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9214B" w:rsidRDefault="00E9214B" w:rsidP="00E9214B">
      <w:pPr>
        <w:jc w:val="both"/>
        <w:rPr>
          <w:sz w:val="28"/>
          <w:szCs w:val="28"/>
        </w:rPr>
      </w:pPr>
    </w:p>
    <w:p w:rsidR="00E9214B" w:rsidRDefault="00E9214B" w:rsidP="00E921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 на имущество, передаваемое в 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ранее          1 января 2017 года.</w:t>
      </w:r>
    </w:p>
    <w:p w:rsidR="00E9214B" w:rsidRDefault="00E9214B" w:rsidP="00E9214B">
      <w:pPr>
        <w:spacing w:line="360" w:lineRule="auto"/>
        <w:ind w:firstLine="708"/>
        <w:jc w:val="both"/>
        <w:rPr>
          <w:sz w:val="28"/>
          <w:szCs w:val="28"/>
        </w:rPr>
      </w:pPr>
    </w:p>
    <w:p w:rsidR="00E9214B" w:rsidRDefault="00E9214B" w:rsidP="00E9214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E9214B" w:rsidRDefault="00E9214B" w:rsidP="00E9214B">
      <w:pPr>
        <w:jc w:val="both"/>
        <w:rPr>
          <w:b/>
          <w:sz w:val="28"/>
          <w:szCs w:val="28"/>
        </w:rPr>
      </w:pPr>
    </w:p>
    <w:p w:rsidR="00E9214B" w:rsidRDefault="00E9214B" w:rsidP="00E921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E9214B" w:rsidTr="000261BB">
        <w:tc>
          <w:tcPr>
            <w:tcW w:w="5124" w:type="dxa"/>
          </w:tcPr>
          <w:p w:rsidR="00E9214B" w:rsidRDefault="00E9214B" w:rsidP="000261BB">
            <w:pPr>
              <w:rPr>
                <w:sz w:val="28"/>
                <w:szCs w:val="28"/>
              </w:rPr>
            </w:pPr>
          </w:p>
          <w:p w:rsidR="00E9214B" w:rsidRDefault="00E9214B" w:rsidP="000261BB">
            <w:pPr>
              <w:rPr>
                <w:sz w:val="28"/>
                <w:szCs w:val="28"/>
              </w:rPr>
            </w:pPr>
          </w:p>
          <w:p w:rsidR="00E9214B" w:rsidRDefault="00E9214B" w:rsidP="00026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Ростовской области</w:t>
            </w:r>
          </w:p>
        </w:tc>
        <w:tc>
          <w:tcPr>
            <w:tcW w:w="4524" w:type="dxa"/>
          </w:tcPr>
          <w:p w:rsidR="00E9214B" w:rsidRDefault="00E9214B" w:rsidP="000261BB">
            <w:pPr>
              <w:snapToGrid w:val="0"/>
              <w:rPr>
                <w:sz w:val="28"/>
                <w:szCs w:val="28"/>
              </w:rPr>
            </w:pPr>
          </w:p>
          <w:p w:rsidR="00E9214B" w:rsidRDefault="00E9214B" w:rsidP="000261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9214B" w:rsidRDefault="00E9214B" w:rsidP="000261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Голубев</w:t>
            </w:r>
          </w:p>
        </w:tc>
      </w:tr>
    </w:tbl>
    <w:p w:rsidR="00E9214B" w:rsidRDefault="00E9214B" w:rsidP="00E9214B">
      <w:pPr>
        <w:jc w:val="both"/>
        <w:rPr>
          <w:sz w:val="28"/>
          <w:szCs w:val="28"/>
        </w:rPr>
      </w:pPr>
    </w:p>
    <w:p w:rsidR="00E9214B" w:rsidRDefault="00E9214B" w:rsidP="00E9214B">
      <w:pPr>
        <w:jc w:val="both"/>
        <w:rPr>
          <w:sz w:val="28"/>
          <w:szCs w:val="28"/>
        </w:rPr>
      </w:pPr>
    </w:p>
    <w:p w:rsidR="00E9214B" w:rsidRDefault="00E9214B" w:rsidP="00332621">
      <w:pPr>
        <w:jc w:val="both"/>
      </w:pPr>
    </w:p>
    <w:p w:rsidR="00F143B3" w:rsidRDefault="00E9214B" w:rsidP="00E9214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E9214B" w:rsidRPr="00E9214B" w:rsidRDefault="00E9214B" w:rsidP="00E9214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  <w:t xml:space="preserve">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sectPr w:rsidR="00E9214B" w:rsidRPr="00E9214B" w:rsidSect="001735DC">
      <w:headerReference w:type="default" r:id="rId7"/>
      <w:pgSz w:w="11906" w:h="16838"/>
      <w:pgMar w:top="142" w:right="567" w:bottom="142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1AB" w:rsidRDefault="00C021AB" w:rsidP="00C46125">
      <w:r>
        <w:separator/>
      </w:r>
    </w:p>
  </w:endnote>
  <w:endnote w:type="continuationSeparator" w:id="0">
    <w:p w:rsidR="00C021AB" w:rsidRDefault="00C021AB" w:rsidP="00C4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1AB" w:rsidRDefault="00C021AB" w:rsidP="00C46125">
      <w:r>
        <w:separator/>
      </w:r>
    </w:p>
  </w:footnote>
  <w:footnote w:type="continuationSeparator" w:id="0">
    <w:p w:rsidR="00C021AB" w:rsidRDefault="00C021AB" w:rsidP="00C4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25" w:rsidRDefault="00C461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8E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52F"/>
    <w:rsid w:val="000261BB"/>
    <w:rsid w:val="00041C39"/>
    <w:rsid w:val="000424AC"/>
    <w:rsid w:val="000A700D"/>
    <w:rsid w:val="000E34D4"/>
    <w:rsid w:val="000E7081"/>
    <w:rsid w:val="00113BEB"/>
    <w:rsid w:val="00124D60"/>
    <w:rsid w:val="00125798"/>
    <w:rsid w:val="001735DC"/>
    <w:rsid w:val="00183C7D"/>
    <w:rsid w:val="001A2C1E"/>
    <w:rsid w:val="001A62E7"/>
    <w:rsid w:val="0021003F"/>
    <w:rsid w:val="002718E1"/>
    <w:rsid w:val="00273000"/>
    <w:rsid w:val="002A03CD"/>
    <w:rsid w:val="002A49CF"/>
    <w:rsid w:val="002B2728"/>
    <w:rsid w:val="003201FF"/>
    <w:rsid w:val="00324131"/>
    <w:rsid w:val="00330A51"/>
    <w:rsid w:val="00332621"/>
    <w:rsid w:val="00343D13"/>
    <w:rsid w:val="00352047"/>
    <w:rsid w:val="00382CEA"/>
    <w:rsid w:val="003A2914"/>
    <w:rsid w:val="003B6FDD"/>
    <w:rsid w:val="004423F6"/>
    <w:rsid w:val="004543A1"/>
    <w:rsid w:val="004569FA"/>
    <w:rsid w:val="00486C88"/>
    <w:rsid w:val="004E17D2"/>
    <w:rsid w:val="005453B6"/>
    <w:rsid w:val="00565DE6"/>
    <w:rsid w:val="005C55A6"/>
    <w:rsid w:val="005C6918"/>
    <w:rsid w:val="005C7664"/>
    <w:rsid w:val="00616668"/>
    <w:rsid w:val="0062469F"/>
    <w:rsid w:val="006818EB"/>
    <w:rsid w:val="006B6AC9"/>
    <w:rsid w:val="006C2740"/>
    <w:rsid w:val="006C2A46"/>
    <w:rsid w:val="006E58E0"/>
    <w:rsid w:val="00717622"/>
    <w:rsid w:val="00780029"/>
    <w:rsid w:val="007B1F0C"/>
    <w:rsid w:val="007D3E48"/>
    <w:rsid w:val="0081734E"/>
    <w:rsid w:val="008820E8"/>
    <w:rsid w:val="0088437B"/>
    <w:rsid w:val="008945E5"/>
    <w:rsid w:val="008C2276"/>
    <w:rsid w:val="009031ED"/>
    <w:rsid w:val="0098157C"/>
    <w:rsid w:val="00984EDE"/>
    <w:rsid w:val="009B0701"/>
    <w:rsid w:val="009C34AD"/>
    <w:rsid w:val="009D0287"/>
    <w:rsid w:val="00A26995"/>
    <w:rsid w:val="00A520A0"/>
    <w:rsid w:val="00AA3B8B"/>
    <w:rsid w:val="00AA656C"/>
    <w:rsid w:val="00AD63F2"/>
    <w:rsid w:val="00B06B0E"/>
    <w:rsid w:val="00B524E3"/>
    <w:rsid w:val="00B6413A"/>
    <w:rsid w:val="00BA21DC"/>
    <w:rsid w:val="00BB7936"/>
    <w:rsid w:val="00C021AB"/>
    <w:rsid w:val="00C3515B"/>
    <w:rsid w:val="00C46125"/>
    <w:rsid w:val="00C569D7"/>
    <w:rsid w:val="00C63779"/>
    <w:rsid w:val="00C91B9D"/>
    <w:rsid w:val="00C952B0"/>
    <w:rsid w:val="00CD545B"/>
    <w:rsid w:val="00D32F5D"/>
    <w:rsid w:val="00D508A4"/>
    <w:rsid w:val="00D5572B"/>
    <w:rsid w:val="00D61ADD"/>
    <w:rsid w:val="00D93134"/>
    <w:rsid w:val="00DC3D22"/>
    <w:rsid w:val="00DD514F"/>
    <w:rsid w:val="00DE28E8"/>
    <w:rsid w:val="00E00306"/>
    <w:rsid w:val="00E03C0E"/>
    <w:rsid w:val="00E120AC"/>
    <w:rsid w:val="00E3406F"/>
    <w:rsid w:val="00E56F40"/>
    <w:rsid w:val="00E663B7"/>
    <w:rsid w:val="00E67B2F"/>
    <w:rsid w:val="00E74E67"/>
    <w:rsid w:val="00E759C3"/>
    <w:rsid w:val="00E83527"/>
    <w:rsid w:val="00E9214B"/>
    <w:rsid w:val="00EA7FCD"/>
    <w:rsid w:val="00EC3FF8"/>
    <w:rsid w:val="00F143B3"/>
    <w:rsid w:val="00F5452F"/>
    <w:rsid w:val="00F579CB"/>
    <w:rsid w:val="00F63E08"/>
    <w:rsid w:val="00FA6BED"/>
    <w:rsid w:val="00FD1B6C"/>
    <w:rsid w:val="00FD69E1"/>
    <w:rsid w:val="00FE124F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79F75A-1D81-489E-B9A7-042A942D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6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61666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header"/>
    <w:basedOn w:val="a"/>
    <w:link w:val="a4"/>
    <w:uiPriority w:val="99"/>
    <w:unhideWhenUsed/>
    <w:rsid w:val="00C46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46125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6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46125"/>
    <w:rPr>
      <w:sz w:val="24"/>
      <w:szCs w:val="24"/>
      <w:lang w:eastAsia="ar-SA"/>
    </w:rPr>
  </w:style>
  <w:style w:type="paragraph" w:customStyle="1" w:styleId="ConsPlusNormal">
    <w:name w:val="ConsPlusNormal"/>
    <w:rsid w:val="00324131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663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663B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3F37-4090-4072-B202-4A09D870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Vasilchuk</dc:creator>
  <cp:keywords/>
  <cp:lastModifiedBy>Pai Pinky</cp:lastModifiedBy>
  <cp:revision>2</cp:revision>
  <cp:lastPrinted>2016-05-19T08:53:00Z</cp:lastPrinted>
  <dcterms:created xsi:type="dcterms:W3CDTF">2025-07-22T17:04:00Z</dcterms:created>
  <dcterms:modified xsi:type="dcterms:W3CDTF">2025-07-22T17:04:00Z</dcterms:modified>
</cp:coreProperties>
</file>